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AB8" w:rsidRDefault="00992AB8" w:rsidP="00992AB8">
      <w:pPr>
        <w:jc w:val="center"/>
        <w:rPr>
          <w:b/>
        </w:rPr>
      </w:pPr>
      <w:r>
        <w:rPr>
          <w:b/>
        </w:rPr>
        <w:t>Observer Corps Report</w:t>
      </w:r>
    </w:p>
    <w:p w:rsidR="00992AB8" w:rsidRPr="00992AB8" w:rsidRDefault="00992AB8" w:rsidP="00992AB8">
      <w:pPr>
        <w:jc w:val="center"/>
        <w:rPr>
          <w:b/>
        </w:rPr>
      </w:pPr>
      <w:bookmarkStart w:id="0" w:name="_GoBack"/>
      <w:bookmarkEnd w:id="0"/>
      <w:r w:rsidRPr="00992AB8">
        <w:rPr>
          <w:b/>
        </w:rPr>
        <w:t>League of Women Voters of Kitsap</w:t>
      </w:r>
    </w:p>
    <w:tbl>
      <w:tblPr>
        <w:tblpPr w:leftFromText="60" w:rightFromText="60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992AB8" w:rsidRPr="00992AB8" w:rsidTr="00992AB8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333333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b/>
                <w:bCs/>
                <w:color w:val="333333"/>
                <w:sz w:val="22"/>
                <w:szCs w:val="22"/>
              </w:rPr>
              <w:t>Committee/Commission name</w:t>
            </w:r>
          </w:p>
        </w:tc>
      </w:tr>
      <w:tr w:rsidR="00992AB8" w:rsidRPr="00992AB8" w:rsidTr="00992AB8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t>Kitsap County Board of Commissioners</w:t>
            </w:r>
          </w:p>
        </w:tc>
      </w:tr>
    </w:tbl>
    <w:p w:rsidR="00992AB8" w:rsidRPr="00992AB8" w:rsidRDefault="00992AB8" w:rsidP="00992AB8">
      <w:pPr>
        <w:rPr>
          <w:rFonts w:asciiTheme="majorHAnsi" w:eastAsia="Times New Roman" w:hAnsiTheme="majorHAnsi" w:cs="Times New Roman"/>
          <w:vanish/>
          <w:sz w:val="22"/>
          <w:szCs w:val="22"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992AB8" w:rsidRPr="00992AB8" w:rsidTr="00992AB8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333333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b/>
                <w:bCs/>
                <w:color w:val="333333"/>
                <w:sz w:val="22"/>
                <w:szCs w:val="22"/>
              </w:rPr>
              <w:t>Meeting date</w:t>
            </w:r>
          </w:p>
        </w:tc>
      </w:tr>
      <w:tr w:rsidR="00992AB8" w:rsidRPr="00992AB8" w:rsidTr="00992AB8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t>November 8, 2021</w:t>
            </w:r>
          </w:p>
        </w:tc>
      </w:tr>
    </w:tbl>
    <w:p w:rsidR="00992AB8" w:rsidRPr="00992AB8" w:rsidRDefault="00992AB8" w:rsidP="00992AB8">
      <w:pPr>
        <w:rPr>
          <w:rFonts w:asciiTheme="majorHAnsi" w:eastAsia="Times New Roman" w:hAnsiTheme="majorHAnsi" w:cs="Times New Roman"/>
          <w:vanish/>
          <w:sz w:val="22"/>
          <w:szCs w:val="22"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992AB8" w:rsidRPr="00992AB8" w:rsidTr="00992AB8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333333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b/>
                <w:bCs/>
                <w:color w:val="333333"/>
                <w:sz w:val="22"/>
                <w:szCs w:val="22"/>
              </w:rPr>
              <w:t>Observer name</w:t>
            </w:r>
          </w:p>
        </w:tc>
      </w:tr>
      <w:tr w:rsidR="00992AB8" w:rsidRPr="00992AB8" w:rsidTr="00992AB8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t>Judy Tallman</w:t>
            </w:r>
          </w:p>
        </w:tc>
      </w:tr>
    </w:tbl>
    <w:p w:rsidR="00992AB8" w:rsidRPr="00992AB8" w:rsidRDefault="00992AB8" w:rsidP="00992AB8">
      <w:pPr>
        <w:rPr>
          <w:rFonts w:asciiTheme="majorHAnsi" w:eastAsia="Times New Roman" w:hAnsiTheme="majorHAnsi" w:cs="Times New Roman"/>
          <w:vanish/>
          <w:sz w:val="22"/>
          <w:szCs w:val="22"/>
        </w:rPr>
      </w:pPr>
    </w:p>
    <w:p w:rsidR="00992AB8" w:rsidRPr="00992AB8" w:rsidRDefault="00992AB8" w:rsidP="00992AB8">
      <w:pPr>
        <w:rPr>
          <w:rFonts w:asciiTheme="majorHAnsi" w:eastAsia="Times New Roman" w:hAnsiTheme="majorHAnsi" w:cs="Times New Roman"/>
          <w:vanish/>
          <w:sz w:val="22"/>
          <w:szCs w:val="22"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992AB8" w:rsidRPr="00992AB8" w:rsidTr="00992AB8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333333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b/>
                <w:bCs/>
                <w:color w:val="333333"/>
                <w:sz w:val="22"/>
                <w:szCs w:val="22"/>
              </w:rPr>
              <w:t>Was there sufficient time for public comments?</w:t>
            </w:r>
          </w:p>
        </w:tc>
      </w:tr>
      <w:tr w:rsidR="00992AB8" w:rsidRPr="00992AB8" w:rsidTr="00992AB8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t>Yes</w:t>
            </w:r>
          </w:p>
        </w:tc>
      </w:tr>
    </w:tbl>
    <w:p w:rsidR="00992AB8" w:rsidRPr="00992AB8" w:rsidRDefault="00992AB8" w:rsidP="00992AB8">
      <w:pPr>
        <w:rPr>
          <w:rFonts w:asciiTheme="majorHAnsi" w:eastAsia="Times New Roman" w:hAnsiTheme="majorHAnsi" w:cs="Times New Roman"/>
          <w:vanish/>
          <w:sz w:val="22"/>
          <w:szCs w:val="22"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992AB8" w:rsidRPr="00992AB8" w:rsidTr="00992AB8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333333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b/>
                <w:bCs/>
                <w:color w:val="333333"/>
                <w:sz w:val="22"/>
                <w:szCs w:val="22"/>
              </w:rPr>
              <w:t>Number of attendees</w:t>
            </w:r>
          </w:p>
        </w:tc>
      </w:tr>
      <w:tr w:rsidR="00992AB8" w:rsidRPr="00992AB8" w:rsidTr="00992AB8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t>Many (16 or more)</w:t>
            </w:r>
          </w:p>
        </w:tc>
      </w:tr>
    </w:tbl>
    <w:p w:rsidR="00992AB8" w:rsidRPr="00992AB8" w:rsidRDefault="00992AB8" w:rsidP="00992AB8">
      <w:pPr>
        <w:rPr>
          <w:rFonts w:asciiTheme="majorHAnsi" w:eastAsia="Times New Roman" w:hAnsiTheme="majorHAnsi" w:cs="Times New Roman"/>
          <w:vanish/>
          <w:sz w:val="22"/>
          <w:szCs w:val="22"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992AB8" w:rsidRPr="00992AB8" w:rsidTr="00992AB8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333333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b/>
                <w:bCs/>
                <w:color w:val="333333"/>
                <w:sz w:val="22"/>
                <w:szCs w:val="22"/>
              </w:rPr>
              <w:t>Were members civil to each other and the public?</w:t>
            </w:r>
          </w:p>
        </w:tc>
      </w:tr>
      <w:tr w:rsidR="00992AB8" w:rsidRPr="00992AB8" w:rsidTr="00992AB8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t>Yes</w:t>
            </w:r>
          </w:p>
        </w:tc>
      </w:tr>
    </w:tbl>
    <w:p w:rsidR="00992AB8" w:rsidRPr="00992AB8" w:rsidRDefault="00992AB8" w:rsidP="00992AB8">
      <w:pPr>
        <w:rPr>
          <w:rFonts w:asciiTheme="majorHAnsi" w:eastAsia="Times New Roman" w:hAnsiTheme="majorHAnsi" w:cs="Times New Roman"/>
          <w:vanish/>
          <w:sz w:val="22"/>
          <w:szCs w:val="22"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992AB8" w:rsidRPr="00992AB8" w:rsidTr="00992AB8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333333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b/>
                <w:bCs/>
                <w:color w:val="333333"/>
                <w:sz w:val="22"/>
                <w:szCs w:val="22"/>
              </w:rPr>
              <w:t>Controversial topics/greatest concerns?</w:t>
            </w:r>
          </w:p>
        </w:tc>
      </w:tr>
      <w:tr w:rsidR="00992AB8" w:rsidRPr="00992AB8" w:rsidTr="00992AB8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t>Ed Wolfe will be Chair in 2022. They take turns.</w:t>
            </w:r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br/>
              <w:t>Resolution passed approving 2022 funding recommendations of $7 million presented by Mental Health, Chemical Dependency and Therapeutic Court Citizens Advisory Committee. Funds generated from the 1/10of 1 percent sales and use tax. See Kitsapmentalhealth.org for further information.</w:t>
            </w:r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br/>
              <w:t xml:space="preserve">Clean Water Kitsap Program partnership activities for 2022 presented by the County Conservation District. Program cost is $1 million+ from the Storm Water Fund. Programs are rain gardens, watershed stewardship, </w:t>
            </w:r>
            <w:proofErr w:type="spellStart"/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t>ag</w:t>
            </w:r>
            <w:proofErr w:type="spellEnd"/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t xml:space="preserve">. </w:t>
            </w:r>
            <w:proofErr w:type="gramStart"/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t>tech</w:t>
            </w:r>
            <w:proofErr w:type="gramEnd"/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t xml:space="preserve"> assistance, green infrastructure retrofit.</w:t>
            </w:r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br/>
              <w:t xml:space="preserve">See </w:t>
            </w:r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fldChar w:fldCharType="begin"/>
            </w:r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instrText xml:space="preserve"> HYPERLINK "http://kitsapconservationdistrict.org" \t "_blank" </w:instrText>
            </w:r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</w:r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fldChar w:fldCharType="separate"/>
            </w:r>
            <w:r w:rsidRPr="00992AB8">
              <w:rPr>
                <w:rFonts w:asciiTheme="majorHAnsi" w:eastAsia="Times New Roman" w:hAnsiTheme="majorHAnsi" w:cs="Times New Roman"/>
                <w:color w:val="0000FF"/>
                <w:sz w:val="22"/>
                <w:szCs w:val="22"/>
                <w:u w:val="single"/>
              </w:rPr>
              <w:t>kitsapconservationdistrict.org</w:t>
            </w:r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fldChar w:fldCharType="end"/>
            </w:r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t xml:space="preserve"> for further information.</w:t>
            </w:r>
          </w:p>
        </w:tc>
      </w:tr>
    </w:tbl>
    <w:p w:rsidR="00992AB8" w:rsidRPr="00992AB8" w:rsidRDefault="00992AB8" w:rsidP="00992AB8">
      <w:pPr>
        <w:rPr>
          <w:rFonts w:asciiTheme="majorHAnsi" w:eastAsia="Times New Roman" w:hAnsiTheme="majorHAnsi" w:cs="Times New Roman"/>
          <w:vanish/>
          <w:sz w:val="22"/>
          <w:szCs w:val="22"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992AB8" w:rsidRPr="00992AB8" w:rsidTr="00992AB8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333333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b/>
                <w:bCs/>
                <w:color w:val="333333"/>
                <w:sz w:val="22"/>
                <w:szCs w:val="22"/>
              </w:rPr>
              <w:t>Issues relevant to League positions?</w:t>
            </w:r>
          </w:p>
        </w:tc>
      </w:tr>
      <w:tr w:rsidR="00992AB8" w:rsidRPr="00992AB8" w:rsidTr="00992AB8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t xml:space="preserve">Commissioners manage the </w:t>
            </w:r>
            <w:proofErr w:type="spellStart"/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t>depts</w:t>
            </w:r>
            <w:proofErr w:type="spellEnd"/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t xml:space="preserve"> of: Community Development, Public Works, Human Services and Parks,</w:t>
            </w:r>
          </w:p>
        </w:tc>
      </w:tr>
    </w:tbl>
    <w:p w:rsidR="00992AB8" w:rsidRPr="00992AB8" w:rsidRDefault="00992AB8" w:rsidP="00992AB8">
      <w:pPr>
        <w:rPr>
          <w:rFonts w:asciiTheme="majorHAnsi" w:eastAsia="Times New Roman" w:hAnsiTheme="majorHAnsi" w:cs="Times New Roman"/>
          <w:vanish/>
          <w:sz w:val="22"/>
          <w:szCs w:val="22"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992AB8" w:rsidRPr="00992AB8" w:rsidTr="00992AB8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333333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b/>
                <w:bCs/>
                <w:color w:val="333333"/>
                <w:sz w:val="22"/>
                <w:szCs w:val="22"/>
              </w:rPr>
              <w:lastRenderedPageBreak/>
              <w:t>Any other observations about the meeting?</w:t>
            </w:r>
          </w:p>
        </w:tc>
      </w:tr>
      <w:tr w:rsidR="00992AB8" w:rsidRPr="00992AB8" w:rsidTr="00992AB8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t>All of these decisions were made in earlier work/study sessions. The Commissioner's meetings formalize the decisions.</w:t>
            </w:r>
          </w:p>
        </w:tc>
      </w:tr>
    </w:tbl>
    <w:p w:rsidR="00992AB8" w:rsidRPr="00992AB8" w:rsidRDefault="00992AB8" w:rsidP="00992AB8">
      <w:pPr>
        <w:rPr>
          <w:rFonts w:asciiTheme="majorHAnsi" w:eastAsia="Times New Roman" w:hAnsiTheme="majorHAnsi" w:cs="Times New Roman"/>
          <w:vanish/>
          <w:sz w:val="22"/>
          <w:szCs w:val="22"/>
        </w:rPr>
      </w:pPr>
    </w:p>
    <w:tbl>
      <w:tblPr>
        <w:tblpPr w:leftFromText="60" w:rightFromText="60" w:vertAnchor="text"/>
        <w:tblW w:w="5000" w:type="pct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992AB8" w:rsidRPr="00992AB8" w:rsidTr="00992AB8">
        <w:tc>
          <w:tcPr>
            <w:tcW w:w="0" w:type="auto"/>
            <w:tcMar>
              <w:top w:w="300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333333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b/>
                <w:bCs/>
                <w:color w:val="333333"/>
                <w:sz w:val="22"/>
                <w:szCs w:val="22"/>
              </w:rPr>
              <w:t>Meeting recording link (if available)</w:t>
            </w:r>
          </w:p>
        </w:tc>
      </w:tr>
      <w:tr w:rsidR="00992AB8" w:rsidRPr="00992AB8" w:rsidTr="00992AB8">
        <w:tc>
          <w:tcPr>
            <w:tcW w:w="0" w:type="auto"/>
            <w:tcMar>
              <w:top w:w="45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992AB8" w:rsidRPr="00992AB8" w:rsidRDefault="00992AB8" w:rsidP="00992AB8">
            <w:pPr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</w:pPr>
            <w:r w:rsidRPr="00992AB8">
              <w:rPr>
                <w:rFonts w:asciiTheme="majorHAnsi" w:eastAsia="Times New Roman" w:hAnsiTheme="majorHAnsi" w:cs="Times New Roman"/>
                <w:color w:val="555555"/>
                <w:sz w:val="22"/>
                <w:szCs w:val="22"/>
              </w:rPr>
              <w:t>Commissioners page. Kitsap County government.</w:t>
            </w:r>
          </w:p>
        </w:tc>
      </w:tr>
    </w:tbl>
    <w:p w:rsidR="00113D98" w:rsidRDefault="00113D98"/>
    <w:sectPr w:rsidR="00113D98" w:rsidSect="00113D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B8"/>
    <w:rsid w:val="00113D98"/>
    <w:rsid w:val="0099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F560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2A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2A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8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204</Words>
  <Characters>1285</Characters>
  <Application>Microsoft Macintosh Word</Application>
  <DocSecurity>0</DocSecurity>
  <Lines>34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1462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</dc:creator>
  <cp:keywords/>
  <dc:description/>
  <cp:lastModifiedBy>Alicia</cp:lastModifiedBy>
  <cp:revision>1</cp:revision>
  <dcterms:created xsi:type="dcterms:W3CDTF">2021-11-12T00:29:00Z</dcterms:created>
  <dcterms:modified xsi:type="dcterms:W3CDTF">2021-11-12T00:34:00Z</dcterms:modified>
  <cp:category/>
</cp:coreProperties>
</file>