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AEEB4" w14:textId="77777777" w:rsidR="00992AB8" w:rsidRDefault="00992AB8" w:rsidP="00992AB8">
      <w:pPr>
        <w:jc w:val="center"/>
        <w:rPr>
          <w:b/>
        </w:rPr>
      </w:pPr>
      <w:r>
        <w:rPr>
          <w:b/>
        </w:rPr>
        <w:t>Observer Corps Report</w:t>
      </w:r>
    </w:p>
    <w:p w14:paraId="439412D5" w14:textId="77777777" w:rsidR="00992AB8" w:rsidRPr="00992AB8" w:rsidRDefault="00992AB8" w:rsidP="00992AB8">
      <w:pPr>
        <w:jc w:val="center"/>
        <w:rPr>
          <w:b/>
        </w:rPr>
      </w:pPr>
      <w:r w:rsidRPr="00992AB8">
        <w:rPr>
          <w:b/>
        </w:rPr>
        <w:t>League of Women Voters of Kitsap</w:t>
      </w:r>
    </w:p>
    <w:tbl>
      <w:tblPr>
        <w:tblpPr w:leftFromText="60" w:rightFromText="60" w:vertAnchor="text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93679B" w14:paraId="6DA74E93" w14:textId="77777777" w:rsidTr="0093679B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14:paraId="22A34C00" w14:textId="77777777" w:rsidR="0093679B" w:rsidRDefault="0093679B" w:rsidP="0093679B">
            <w:pPr>
              <w:rPr>
                <w:rFonts w:eastAsia="Times New Roman" w:cs="Times New Roman"/>
                <w:color w:val="333333"/>
              </w:rPr>
            </w:pPr>
            <w:r>
              <w:rPr>
                <w:rStyle w:val="Strong"/>
                <w:rFonts w:eastAsia="Times New Roman" w:cs="Times New Roman"/>
                <w:color w:val="333333"/>
              </w:rPr>
              <w:t>Committee/Commission name</w:t>
            </w:r>
          </w:p>
        </w:tc>
      </w:tr>
      <w:tr w:rsidR="0093679B" w14:paraId="76980F1F" w14:textId="77777777" w:rsidTr="0093679B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14:paraId="467E4E8B" w14:textId="77777777" w:rsidR="0093679B" w:rsidRDefault="0093679B" w:rsidP="0093679B">
            <w:pPr>
              <w:rPr>
                <w:rFonts w:eastAsia="Times New Roman" w:cs="Times New Roman"/>
                <w:color w:val="555555"/>
              </w:rPr>
            </w:pPr>
            <w:r>
              <w:rPr>
                <w:rFonts w:eastAsia="Times New Roman" w:cs="Times New Roman"/>
                <w:color w:val="555555"/>
              </w:rPr>
              <w:t>Kitsap County Board of Commissioners</w:t>
            </w:r>
          </w:p>
        </w:tc>
      </w:tr>
    </w:tbl>
    <w:p w14:paraId="4289164B" w14:textId="77777777" w:rsidR="0093679B" w:rsidRDefault="0093679B" w:rsidP="0093679B">
      <w:pPr>
        <w:rPr>
          <w:rFonts w:eastAsia="Times New Roman" w:cs="Times New Roman"/>
          <w:vanish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93679B" w14:paraId="605D5E38" w14:textId="77777777" w:rsidTr="0093679B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14:paraId="202902CE" w14:textId="77777777" w:rsidR="0093679B" w:rsidRDefault="0093679B" w:rsidP="0093679B">
            <w:pPr>
              <w:rPr>
                <w:rFonts w:eastAsia="Times New Roman" w:cs="Times New Roman"/>
                <w:color w:val="333333"/>
              </w:rPr>
            </w:pPr>
            <w:r>
              <w:rPr>
                <w:rStyle w:val="Strong"/>
                <w:rFonts w:eastAsia="Times New Roman" w:cs="Times New Roman"/>
                <w:color w:val="333333"/>
              </w:rPr>
              <w:t>Meeting date</w:t>
            </w:r>
          </w:p>
        </w:tc>
      </w:tr>
      <w:tr w:rsidR="0093679B" w14:paraId="53D9638E" w14:textId="77777777" w:rsidTr="0093679B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14:paraId="78F46BD3" w14:textId="77777777" w:rsidR="0093679B" w:rsidRDefault="0093679B" w:rsidP="0093679B">
            <w:pPr>
              <w:rPr>
                <w:rFonts w:eastAsia="Times New Roman" w:cs="Times New Roman"/>
                <w:color w:val="555555"/>
              </w:rPr>
            </w:pPr>
            <w:r>
              <w:rPr>
                <w:rFonts w:eastAsia="Times New Roman" w:cs="Times New Roman"/>
                <w:color w:val="555555"/>
              </w:rPr>
              <w:t>December 13, 2021</w:t>
            </w:r>
          </w:p>
        </w:tc>
      </w:tr>
    </w:tbl>
    <w:p w14:paraId="55CD199F" w14:textId="77777777" w:rsidR="0093679B" w:rsidRDefault="0093679B" w:rsidP="0093679B">
      <w:pPr>
        <w:rPr>
          <w:rFonts w:eastAsia="Times New Roman" w:cs="Times New Roman"/>
          <w:vanish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93679B" w14:paraId="5D9ED1B4" w14:textId="77777777" w:rsidTr="0093679B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14:paraId="385CDD33" w14:textId="77777777" w:rsidR="0093679B" w:rsidRDefault="0093679B" w:rsidP="0093679B">
            <w:pPr>
              <w:rPr>
                <w:rFonts w:eastAsia="Times New Roman" w:cs="Times New Roman"/>
                <w:color w:val="333333"/>
              </w:rPr>
            </w:pPr>
            <w:r>
              <w:rPr>
                <w:rStyle w:val="Strong"/>
                <w:rFonts w:eastAsia="Times New Roman" w:cs="Times New Roman"/>
                <w:color w:val="333333"/>
              </w:rPr>
              <w:t>Observer name</w:t>
            </w:r>
          </w:p>
        </w:tc>
      </w:tr>
      <w:tr w:rsidR="0093679B" w14:paraId="17C69098" w14:textId="77777777" w:rsidTr="0093679B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14:paraId="30DFE0F9" w14:textId="77777777" w:rsidR="0093679B" w:rsidRDefault="0093679B" w:rsidP="0093679B">
            <w:pPr>
              <w:rPr>
                <w:rFonts w:eastAsia="Times New Roman" w:cs="Times New Roman"/>
                <w:color w:val="555555"/>
              </w:rPr>
            </w:pPr>
            <w:r>
              <w:rPr>
                <w:rFonts w:eastAsia="Times New Roman" w:cs="Times New Roman"/>
                <w:color w:val="555555"/>
              </w:rPr>
              <w:t>Judy Tallman</w:t>
            </w:r>
          </w:p>
        </w:tc>
      </w:tr>
    </w:tbl>
    <w:p w14:paraId="37A5CC6B" w14:textId="77777777" w:rsidR="0093679B" w:rsidRDefault="0093679B" w:rsidP="0093679B">
      <w:pPr>
        <w:rPr>
          <w:rFonts w:eastAsia="Times New Roman" w:cs="Times New Roman"/>
          <w:vanish/>
        </w:rPr>
      </w:pPr>
    </w:p>
    <w:p w14:paraId="6E9FFD5C" w14:textId="77777777" w:rsidR="0093679B" w:rsidRDefault="0093679B" w:rsidP="0093679B">
      <w:pPr>
        <w:rPr>
          <w:rFonts w:eastAsia="Times New Roman" w:cs="Times New Roman"/>
          <w:vanish/>
        </w:rPr>
      </w:pPr>
      <w:bookmarkStart w:id="0" w:name="_GoBack"/>
      <w:bookmarkEnd w:id="0"/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93679B" w14:paraId="275675BE" w14:textId="77777777" w:rsidTr="0093679B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14:paraId="0AC7A01F" w14:textId="77777777" w:rsidR="0093679B" w:rsidRDefault="0093679B" w:rsidP="0093679B">
            <w:pPr>
              <w:rPr>
                <w:rFonts w:eastAsia="Times New Roman" w:cs="Times New Roman"/>
                <w:color w:val="333333"/>
              </w:rPr>
            </w:pPr>
            <w:r>
              <w:rPr>
                <w:rStyle w:val="Strong"/>
                <w:rFonts w:eastAsia="Times New Roman" w:cs="Times New Roman"/>
                <w:color w:val="333333"/>
              </w:rPr>
              <w:t>Was there sufficient time for public comments?</w:t>
            </w:r>
          </w:p>
        </w:tc>
      </w:tr>
      <w:tr w:rsidR="0093679B" w14:paraId="1ADF56A5" w14:textId="77777777" w:rsidTr="0093679B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14:paraId="3AEFC181" w14:textId="77777777" w:rsidR="0093679B" w:rsidRDefault="0093679B" w:rsidP="0093679B">
            <w:pPr>
              <w:rPr>
                <w:rFonts w:eastAsia="Times New Roman" w:cs="Times New Roman"/>
                <w:color w:val="555555"/>
              </w:rPr>
            </w:pPr>
            <w:r>
              <w:rPr>
                <w:rFonts w:eastAsia="Times New Roman" w:cs="Times New Roman"/>
                <w:color w:val="555555"/>
              </w:rPr>
              <w:t>Yes</w:t>
            </w:r>
          </w:p>
        </w:tc>
      </w:tr>
    </w:tbl>
    <w:p w14:paraId="050BB72F" w14:textId="77777777" w:rsidR="0093679B" w:rsidRDefault="0093679B" w:rsidP="0093679B">
      <w:pPr>
        <w:rPr>
          <w:rFonts w:eastAsia="Times New Roman" w:cs="Times New Roman"/>
          <w:vanish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93679B" w14:paraId="069013B9" w14:textId="77777777" w:rsidTr="0093679B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14:paraId="2D7F453D" w14:textId="77777777" w:rsidR="0093679B" w:rsidRDefault="0093679B" w:rsidP="0093679B">
            <w:pPr>
              <w:rPr>
                <w:rFonts w:eastAsia="Times New Roman" w:cs="Times New Roman"/>
                <w:color w:val="333333"/>
              </w:rPr>
            </w:pPr>
            <w:r>
              <w:rPr>
                <w:rStyle w:val="Strong"/>
                <w:rFonts w:eastAsia="Times New Roman" w:cs="Times New Roman"/>
                <w:color w:val="333333"/>
              </w:rPr>
              <w:t>Number of attendees</w:t>
            </w:r>
          </w:p>
        </w:tc>
      </w:tr>
      <w:tr w:rsidR="0093679B" w14:paraId="2C5762FD" w14:textId="77777777" w:rsidTr="0093679B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14:paraId="60515C86" w14:textId="77777777" w:rsidR="0093679B" w:rsidRDefault="0093679B" w:rsidP="0093679B">
            <w:pPr>
              <w:rPr>
                <w:rFonts w:eastAsia="Times New Roman" w:cs="Times New Roman"/>
                <w:color w:val="555555"/>
              </w:rPr>
            </w:pPr>
            <w:r>
              <w:rPr>
                <w:rFonts w:eastAsia="Times New Roman" w:cs="Times New Roman"/>
                <w:color w:val="555555"/>
              </w:rPr>
              <w:t>Many (16 or more)</w:t>
            </w:r>
          </w:p>
        </w:tc>
      </w:tr>
    </w:tbl>
    <w:p w14:paraId="2F7D4360" w14:textId="77777777" w:rsidR="0093679B" w:rsidRDefault="0093679B" w:rsidP="0093679B">
      <w:pPr>
        <w:rPr>
          <w:rFonts w:eastAsia="Times New Roman" w:cs="Times New Roman"/>
          <w:vanish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93679B" w14:paraId="3EE84F1C" w14:textId="77777777" w:rsidTr="0093679B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14:paraId="738E8DF1" w14:textId="77777777" w:rsidR="0093679B" w:rsidRDefault="0093679B" w:rsidP="0093679B">
            <w:pPr>
              <w:rPr>
                <w:rFonts w:eastAsia="Times New Roman" w:cs="Times New Roman"/>
                <w:color w:val="333333"/>
              </w:rPr>
            </w:pPr>
            <w:r>
              <w:rPr>
                <w:rStyle w:val="Strong"/>
                <w:rFonts w:eastAsia="Times New Roman" w:cs="Times New Roman"/>
                <w:color w:val="333333"/>
              </w:rPr>
              <w:t>Were members civil to each other and the public?</w:t>
            </w:r>
          </w:p>
        </w:tc>
      </w:tr>
      <w:tr w:rsidR="0093679B" w14:paraId="5140D66E" w14:textId="77777777" w:rsidTr="0093679B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14:paraId="712FC90C" w14:textId="77777777" w:rsidR="0093679B" w:rsidRDefault="0093679B" w:rsidP="0093679B">
            <w:pPr>
              <w:rPr>
                <w:rFonts w:eastAsia="Times New Roman" w:cs="Times New Roman"/>
                <w:color w:val="555555"/>
              </w:rPr>
            </w:pPr>
            <w:r>
              <w:rPr>
                <w:rFonts w:eastAsia="Times New Roman" w:cs="Times New Roman"/>
                <w:color w:val="555555"/>
              </w:rPr>
              <w:t>Yes, always</w:t>
            </w:r>
          </w:p>
        </w:tc>
      </w:tr>
    </w:tbl>
    <w:p w14:paraId="3F6F2A94" w14:textId="77777777" w:rsidR="0093679B" w:rsidRDefault="0093679B" w:rsidP="0093679B">
      <w:pPr>
        <w:rPr>
          <w:rFonts w:eastAsia="Times New Roman" w:cs="Times New Roman"/>
          <w:vanish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93679B" w14:paraId="603A3097" w14:textId="77777777" w:rsidTr="0093679B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14:paraId="26C149D5" w14:textId="77777777" w:rsidR="0093679B" w:rsidRDefault="0093679B" w:rsidP="0093679B">
            <w:pPr>
              <w:rPr>
                <w:rFonts w:eastAsia="Times New Roman" w:cs="Times New Roman"/>
                <w:color w:val="333333"/>
              </w:rPr>
            </w:pPr>
            <w:r>
              <w:rPr>
                <w:rStyle w:val="Strong"/>
                <w:rFonts w:eastAsia="Times New Roman" w:cs="Times New Roman"/>
                <w:color w:val="333333"/>
              </w:rPr>
              <w:t>Controversial topics/greatest concerns?</w:t>
            </w:r>
          </w:p>
        </w:tc>
      </w:tr>
      <w:tr w:rsidR="0093679B" w14:paraId="121AB43D" w14:textId="77777777" w:rsidTr="0093679B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14:paraId="3367043F" w14:textId="77777777" w:rsidR="0093679B" w:rsidRDefault="0093679B" w:rsidP="0093679B">
            <w:pPr>
              <w:rPr>
                <w:rFonts w:eastAsia="Times New Roman" w:cs="Times New Roman"/>
                <w:color w:val="555555"/>
              </w:rPr>
            </w:pPr>
            <w:r>
              <w:rPr>
                <w:rFonts w:eastAsia="Times New Roman" w:cs="Times New Roman"/>
                <w:color w:val="555555"/>
              </w:rPr>
              <w:t>Public hearing to consider an Ordinance imposing an additional sales tax of 1/10 of 1% for housing and related services as authorize by Legislature. It is projected to cost each citizen $17,000 a year. Estimated annual revenue in Kitsap is $5.4 million. Many other counties are doing or considering this funding. This will serve people who are 60% below area median income.</w:t>
            </w:r>
            <w:r>
              <w:rPr>
                <w:rFonts w:eastAsia="Times New Roman" w:cs="Times New Roman"/>
                <w:color w:val="555555"/>
              </w:rPr>
              <w:br/>
              <w:t>Why:</w:t>
            </w:r>
            <w:r>
              <w:rPr>
                <w:rFonts w:eastAsia="Times New Roman" w:cs="Times New Roman"/>
                <w:color w:val="555555"/>
              </w:rPr>
              <w:br/>
              <w:t>Cost of housing:</w:t>
            </w:r>
            <w:r>
              <w:rPr>
                <w:rFonts w:eastAsia="Times New Roman" w:cs="Times New Roman"/>
                <w:color w:val="555555"/>
              </w:rPr>
              <w:br/>
              <w:t>40% of Kitsap citizens pay more than 30% of their income for housing.</w:t>
            </w:r>
            <w:r>
              <w:rPr>
                <w:rFonts w:eastAsia="Times New Roman" w:cs="Times New Roman"/>
                <w:color w:val="555555"/>
              </w:rPr>
              <w:br/>
              <w:t>Housing costs have gone up 40% in the last 5 years.</w:t>
            </w:r>
            <w:r>
              <w:rPr>
                <w:rFonts w:eastAsia="Times New Roman" w:cs="Times New Roman"/>
                <w:color w:val="555555"/>
              </w:rPr>
              <w:br/>
              <w:t>Not enough housing in Kitsap: (survey is done each January so this is 1/21 numbers)</w:t>
            </w:r>
            <w:r>
              <w:rPr>
                <w:rFonts w:eastAsia="Times New Roman" w:cs="Times New Roman"/>
                <w:color w:val="555555"/>
              </w:rPr>
              <w:br/>
              <w:t>1,747 have requested housing resources.</w:t>
            </w:r>
            <w:r>
              <w:rPr>
                <w:rFonts w:eastAsia="Times New Roman" w:cs="Times New Roman"/>
                <w:color w:val="555555"/>
              </w:rPr>
              <w:br/>
              <w:t>414 children are homeless according to survey by school districts.</w:t>
            </w:r>
            <w:r>
              <w:rPr>
                <w:rFonts w:eastAsia="Times New Roman" w:cs="Times New Roman"/>
                <w:color w:val="555555"/>
              </w:rPr>
              <w:br/>
            </w:r>
            <w:r>
              <w:rPr>
                <w:rFonts w:eastAsia="Times New Roman" w:cs="Times New Roman"/>
                <w:color w:val="555555"/>
              </w:rPr>
              <w:lastRenderedPageBreak/>
              <w:t>533 people did not have a place to live at last count.</w:t>
            </w:r>
            <w:r>
              <w:rPr>
                <w:rFonts w:eastAsia="Times New Roman" w:cs="Times New Roman"/>
                <w:color w:val="555555"/>
              </w:rPr>
              <w:br/>
              <w:t>Not enough housing:</w:t>
            </w:r>
            <w:r>
              <w:rPr>
                <w:rFonts w:eastAsia="Times New Roman" w:cs="Times New Roman"/>
                <w:color w:val="555555"/>
              </w:rPr>
              <w:br/>
              <w:t>We are building 42 new units for every 100 new households.</w:t>
            </w:r>
            <w:r>
              <w:rPr>
                <w:rFonts w:eastAsia="Times New Roman" w:cs="Times New Roman"/>
                <w:color w:val="555555"/>
              </w:rPr>
              <w:br/>
              <w:t>State and Federal funds need matching funding.</w:t>
            </w:r>
            <w:r>
              <w:rPr>
                <w:rFonts w:eastAsia="Times New Roman" w:cs="Times New Roman"/>
                <w:color w:val="555555"/>
              </w:rPr>
              <w:br/>
              <w:t xml:space="preserve">Could bring a </w:t>
            </w:r>
            <w:proofErr w:type="gramStart"/>
            <w:r>
              <w:rPr>
                <w:rFonts w:eastAsia="Times New Roman" w:cs="Times New Roman"/>
                <w:color w:val="555555"/>
              </w:rPr>
              <w:t>5 fold</w:t>
            </w:r>
            <w:proofErr w:type="gramEnd"/>
            <w:r>
              <w:rPr>
                <w:rFonts w:eastAsia="Times New Roman" w:cs="Times New Roman"/>
                <w:color w:val="555555"/>
              </w:rPr>
              <w:t xml:space="preserve"> increase if applied properly from matching funds from other</w:t>
            </w:r>
            <w:r>
              <w:rPr>
                <w:rFonts w:eastAsia="Times New Roman" w:cs="Times New Roman"/>
                <w:color w:val="555555"/>
              </w:rPr>
              <w:br/>
              <w:t>sources.</w:t>
            </w:r>
            <w:r>
              <w:rPr>
                <w:rFonts w:eastAsia="Times New Roman" w:cs="Times New Roman"/>
                <w:color w:val="555555"/>
              </w:rPr>
              <w:br/>
              <w:t>Public testimony:</w:t>
            </w:r>
            <w:r>
              <w:rPr>
                <w:rFonts w:eastAsia="Times New Roman" w:cs="Times New Roman"/>
                <w:color w:val="555555"/>
              </w:rPr>
              <w:br/>
              <w:t>11 people spoke. 6 favored; 4 against</w:t>
            </w:r>
            <w:proofErr w:type="gramStart"/>
            <w:r>
              <w:rPr>
                <w:rFonts w:eastAsia="Times New Roman" w:cs="Times New Roman"/>
                <w:color w:val="555555"/>
              </w:rPr>
              <w:t>;</w:t>
            </w:r>
            <w:proofErr w:type="gramEnd"/>
            <w:r>
              <w:rPr>
                <w:rFonts w:eastAsia="Times New Roman" w:cs="Times New Roman"/>
                <w:color w:val="555555"/>
              </w:rPr>
              <w:t xml:space="preserve"> 1 just spoke but didn't specify. </w:t>
            </w:r>
            <w:proofErr w:type="spellStart"/>
            <w:r>
              <w:rPr>
                <w:rFonts w:eastAsia="Times New Roman" w:cs="Times New Roman"/>
                <w:color w:val="555555"/>
              </w:rPr>
              <w:t>Theer</w:t>
            </w:r>
            <w:proofErr w:type="spellEnd"/>
            <w:r>
              <w:rPr>
                <w:rFonts w:eastAsia="Times New Roman" w:cs="Times New Roman"/>
                <w:color w:val="555555"/>
              </w:rPr>
              <w:t xml:space="preserve"> have been</w:t>
            </w:r>
            <w:r>
              <w:rPr>
                <w:rFonts w:eastAsia="Times New Roman" w:cs="Times New Roman"/>
                <w:color w:val="555555"/>
              </w:rPr>
              <w:br/>
              <w:t>written testimony.</w:t>
            </w:r>
            <w:r>
              <w:rPr>
                <w:rFonts w:eastAsia="Times New Roman" w:cs="Times New Roman"/>
                <w:color w:val="555555"/>
              </w:rPr>
              <w:br/>
              <w:t>Commissioner's schedule:</w:t>
            </w:r>
            <w:r>
              <w:rPr>
                <w:rFonts w:eastAsia="Times New Roman" w:cs="Times New Roman"/>
                <w:color w:val="555555"/>
              </w:rPr>
              <w:br/>
              <w:t>Verbal testimony is closed.</w:t>
            </w:r>
            <w:r>
              <w:rPr>
                <w:rFonts w:eastAsia="Times New Roman" w:cs="Times New Roman"/>
                <w:color w:val="555555"/>
              </w:rPr>
              <w:br/>
              <w:t>Witten testimony open until Dec 31.</w:t>
            </w:r>
            <w:r>
              <w:rPr>
                <w:rFonts w:eastAsia="Times New Roman" w:cs="Times New Roman"/>
                <w:color w:val="555555"/>
              </w:rPr>
              <w:br/>
              <w:t>Deliberations January 3.</w:t>
            </w:r>
            <w:r>
              <w:rPr>
                <w:rFonts w:eastAsia="Times New Roman" w:cs="Times New Roman"/>
                <w:color w:val="555555"/>
              </w:rPr>
              <w:br/>
              <w:t>Decision at January 10 meeting.</w:t>
            </w:r>
            <w:r>
              <w:rPr>
                <w:rFonts w:eastAsia="Times New Roman" w:cs="Times New Roman"/>
                <w:color w:val="555555"/>
              </w:rPr>
              <w:br/>
              <w:t>Tax collection will begin in April if passed.</w:t>
            </w:r>
          </w:p>
        </w:tc>
      </w:tr>
    </w:tbl>
    <w:p w14:paraId="2581495A" w14:textId="77777777" w:rsidR="0093679B" w:rsidRDefault="0093679B" w:rsidP="0093679B">
      <w:pPr>
        <w:rPr>
          <w:rFonts w:eastAsia="Times New Roman" w:cs="Times New Roman"/>
          <w:vanish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93679B" w14:paraId="334668D9" w14:textId="77777777" w:rsidTr="0093679B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14:paraId="6BE7B638" w14:textId="77777777" w:rsidR="0093679B" w:rsidRDefault="0093679B" w:rsidP="0093679B">
            <w:pPr>
              <w:rPr>
                <w:rFonts w:eastAsia="Times New Roman" w:cs="Times New Roman"/>
                <w:color w:val="333333"/>
              </w:rPr>
            </w:pPr>
            <w:r>
              <w:rPr>
                <w:rStyle w:val="Strong"/>
                <w:rFonts w:eastAsia="Times New Roman" w:cs="Times New Roman"/>
                <w:color w:val="333333"/>
              </w:rPr>
              <w:t>Issues relevant to League positions?</w:t>
            </w:r>
          </w:p>
        </w:tc>
      </w:tr>
      <w:tr w:rsidR="0093679B" w14:paraId="08AE884D" w14:textId="77777777" w:rsidTr="0093679B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14:paraId="2F3112E4" w14:textId="77777777" w:rsidR="0093679B" w:rsidRDefault="0093679B" w:rsidP="0093679B">
            <w:pPr>
              <w:rPr>
                <w:rFonts w:eastAsia="Times New Roman" w:cs="Times New Roman"/>
                <w:color w:val="555555"/>
              </w:rPr>
            </w:pPr>
            <w:r>
              <w:rPr>
                <w:rFonts w:eastAsia="Times New Roman" w:cs="Times New Roman"/>
                <w:color w:val="555555"/>
              </w:rPr>
              <w:t xml:space="preserve">Discussed Commissioner's districts. There will be no change is Districts 1. There will be a little shifting in 2 &amp; 3 to make the districts more equal in population...very little. This is only the Commissioner's </w:t>
            </w:r>
            <w:proofErr w:type="gramStart"/>
            <w:r>
              <w:rPr>
                <w:rFonts w:eastAsia="Times New Roman" w:cs="Times New Roman"/>
                <w:color w:val="555555"/>
              </w:rPr>
              <w:t>assignments</w:t>
            </w:r>
            <w:proofErr w:type="gramEnd"/>
            <w:r>
              <w:rPr>
                <w:rFonts w:eastAsia="Times New Roman" w:cs="Times New Roman"/>
                <w:color w:val="555555"/>
              </w:rPr>
              <w:t xml:space="preserve"> not the Legislative districts.</w:t>
            </w:r>
            <w:r>
              <w:rPr>
                <w:rFonts w:eastAsia="Times New Roman" w:cs="Times New Roman"/>
                <w:color w:val="555555"/>
              </w:rPr>
              <w:br/>
              <w:t>There was updating on the Woodbridge Development Agreement in Silverdale to make is safer for community members. There will be new sidewalk configuration at the developer's expense.</w:t>
            </w:r>
          </w:p>
        </w:tc>
      </w:tr>
    </w:tbl>
    <w:p w14:paraId="2AAFB2CA" w14:textId="77777777" w:rsidR="0093679B" w:rsidRDefault="0093679B" w:rsidP="0093679B">
      <w:pPr>
        <w:rPr>
          <w:rFonts w:eastAsia="Times New Roman" w:cs="Times New Roman"/>
          <w:vanish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93679B" w14:paraId="63A5FBB4" w14:textId="77777777" w:rsidTr="0093679B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14:paraId="316AA76E" w14:textId="77777777" w:rsidR="0093679B" w:rsidRDefault="0093679B" w:rsidP="0093679B">
            <w:pPr>
              <w:rPr>
                <w:rFonts w:eastAsia="Times New Roman" w:cs="Times New Roman"/>
                <w:color w:val="333333"/>
              </w:rPr>
            </w:pPr>
            <w:r>
              <w:rPr>
                <w:rStyle w:val="Strong"/>
                <w:rFonts w:eastAsia="Times New Roman" w:cs="Times New Roman"/>
                <w:color w:val="333333"/>
              </w:rPr>
              <w:t>Any other observations about the meeting?</w:t>
            </w:r>
          </w:p>
        </w:tc>
      </w:tr>
      <w:tr w:rsidR="0093679B" w14:paraId="71016643" w14:textId="77777777" w:rsidTr="0093679B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14:paraId="71B612F0" w14:textId="77777777" w:rsidR="0093679B" w:rsidRDefault="0093679B" w:rsidP="0093679B">
            <w:pPr>
              <w:rPr>
                <w:rFonts w:eastAsia="Times New Roman" w:cs="Times New Roman"/>
                <w:color w:val="555555"/>
              </w:rPr>
            </w:pPr>
            <w:r>
              <w:rPr>
                <w:rFonts w:eastAsia="Times New Roman" w:cs="Times New Roman"/>
                <w:color w:val="555555"/>
              </w:rPr>
              <w:t xml:space="preserve">Commissioners manage the </w:t>
            </w:r>
            <w:proofErr w:type="spellStart"/>
            <w:r>
              <w:rPr>
                <w:rFonts w:eastAsia="Times New Roman" w:cs="Times New Roman"/>
                <w:color w:val="555555"/>
              </w:rPr>
              <w:t>depts</w:t>
            </w:r>
            <w:proofErr w:type="spellEnd"/>
            <w:r>
              <w:rPr>
                <w:rFonts w:eastAsia="Times New Roman" w:cs="Times New Roman"/>
                <w:color w:val="555555"/>
              </w:rPr>
              <w:t xml:space="preserve"> of:</w:t>
            </w:r>
            <w:r>
              <w:rPr>
                <w:rFonts w:eastAsia="Times New Roman" w:cs="Times New Roman"/>
                <w:color w:val="555555"/>
              </w:rPr>
              <w:br/>
              <w:t>Community Development</w:t>
            </w:r>
            <w:r>
              <w:rPr>
                <w:rFonts w:eastAsia="Times New Roman" w:cs="Times New Roman"/>
                <w:color w:val="555555"/>
              </w:rPr>
              <w:br/>
              <w:t>Public Works</w:t>
            </w:r>
            <w:r>
              <w:rPr>
                <w:rFonts w:eastAsia="Times New Roman" w:cs="Times New Roman"/>
                <w:color w:val="555555"/>
              </w:rPr>
              <w:br/>
              <w:t>Human Services</w:t>
            </w:r>
            <w:r>
              <w:rPr>
                <w:rFonts w:eastAsia="Times New Roman" w:cs="Times New Roman"/>
                <w:color w:val="555555"/>
              </w:rPr>
              <w:br/>
              <w:t>Parks</w:t>
            </w:r>
          </w:p>
        </w:tc>
      </w:tr>
    </w:tbl>
    <w:p w14:paraId="5DBD19E4" w14:textId="77777777" w:rsidR="00113D98" w:rsidRDefault="00113D98"/>
    <w:sectPr w:rsidR="00113D98" w:rsidSect="00113D9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B8"/>
    <w:rsid w:val="000352F0"/>
    <w:rsid w:val="00113D98"/>
    <w:rsid w:val="0093679B"/>
    <w:rsid w:val="0099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16C2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2AB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3679B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2AB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367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8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1955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2293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</dc:creator>
  <cp:keywords/>
  <dc:description/>
  <cp:lastModifiedBy>Alicia</cp:lastModifiedBy>
  <cp:revision>3</cp:revision>
  <dcterms:created xsi:type="dcterms:W3CDTF">2022-01-04T03:08:00Z</dcterms:created>
  <dcterms:modified xsi:type="dcterms:W3CDTF">2022-01-04T03:08:00Z</dcterms:modified>
  <cp:category/>
</cp:coreProperties>
</file>